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page" w:tblpX="2008" w:tblpY="-480"/>
        <w:tblW w:w="13575" w:type="dxa"/>
        <w:tblLayout w:type="fixed"/>
        <w:tblLook w:val="04A0" w:firstRow="1" w:lastRow="0" w:firstColumn="1" w:lastColumn="0" w:noHBand="0" w:noVBand="1"/>
      </w:tblPr>
      <w:tblGrid>
        <w:gridCol w:w="4525"/>
        <w:gridCol w:w="4525"/>
        <w:gridCol w:w="4525"/>
      </w:tblGrid>
      <w:tr w:rsidR="005808D0" w:rsidRPr="00EB01F4" w:rsidTr="00F7693C">
        <w:trPr>
          <w:trHeight w:val="3109"/>
        </w:trPr>
        <w:tc>
          <w:tcPr>
            <w:tcW w:w="4525" w:type="dxa"/>
          </w:tcPr>
          <w:p w:rsidR="005808D0" w:rsidRPr="00EB01F4" w:rsidRDefault="005808D0" w:rsidP="00F7693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:rsidR="005808D0" w:rsidRPr="00EB01F4" w:rsidRDefault="005808D0" w:rsidP="00F7693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:rsidR="005808D0" w:rsidRPr="00EB01F4" w:rsidRDefault="005808D0" w:rsidP="00F7693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01F4">
              <w:rPr>
                <w:rFonts w:ascii="Times New Roman" w:eastAsia="Times New Roman" w:hAnsi="Times New Roman"/>
                <w:sz w:val="28"/>
                <w:szCs w:val="28"/>
              </w:rPr>
              <w:t>УТВЕРЖДАЮ:</w:t>
            </w:r>
          </w:p>
          <w:p w:rsidR="005808D0" w:rsidRPr="00EB01F4" w:rsidRDefault="005808D0" w:rsidP="00F7693C">
            <w:pPr>
              <w:tabs>
                <w:tab w:val="right" w:pos="321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01F4">
              <w:rPr>
                <w:rFonts w:ascii="Times New Roman" w:eastAsia="Times New Roman" w:hAnsi="Times New Roman"/>
                <w:sz w:val="28"/>
                <w:szCs w:val="28"/>
              </w:rPr>
              <w:t>Директор департамента</w:t>
            </w:r>
            <w:r w:rsidRPr="00EB01F4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5808D0" w:rsidRPr="00EB01F4" w:rsidRDefault="005808D0" w:rsidP="00F7693C">
            <w:pPr>
              <w:spacing w:after="0"/>
              <w:ind w:left="284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01F4">
              <w:rPr>
                <w:rFonts w:ascii="Times New Roman" w:eastAsia="Times New Roman" w:hAnsi="Times New Roman"/>
                <w:sz w:val="28"/>
                <w:szCs w:val="28"/>
              </w:rPr>
              <w:t>образования Администрации</w:t>
            </w:r>
          </w:p>
          <w:p w:rsidR="005808D0" w:rsidRPr="00EB01F4" w:rsidRDefault="005808D0" w:rsidP="00F7693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01F4">
              <w:rPr>
                <w:rFonts w:ascii="Times New Roman" w:eastAsia="Times New Roman" w:hAnsi="Times New Roman"/>
                <w:sz w:val="28"/>
                <w:szCs w:val="28"/>
              </w:rPr>
              <w:t>города Омска</w:t>
            </w:r>
          </w:p>
          <w:p w:rsidR="005808D0" w:rsidRPr="00EB01F4" w:rsidRDefault="005808D0" w:rsidP="00F7693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47C56" w:rsidRDefault="005808D0" w:rsidP="00D47C56">
            <w:pPr>
              <w:rPr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bookmarkStart w:id="0" w:name="_GoBack"/>
            <w:bookmarkEnd w:id="0"/>
            <w:r w:rsidR="00D47C56">
              <w:rPr>
                <w:sz w:val="28"/>
                <w:szCs w:val="28"/>
              </w:rPr>
              <w:t>Онищенко О.Р</w:t>
            </w:r>
            <w:r w:rsidR="00D47C56">
              <w:t>.</w:t>
            </w:r>
          </w:p>
          <w:p w:rsidR="005808D0" w:rsidRPr="00EB01F4" w:rsidRDefault="005808D0" w:rsidP="00F7693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808D0" w:rsidRPr="00EB01F4" w:rsidTr="00F7693C">
        <w:trPr>
          <w:trHeight w:val="3060"/>
        </w:trPr>
        <w:tc>
          <w:tcPr>
            <w:tcW w:w="4525" w:type="dxa"/>
          </w:tcPr>
          <w:p w:rsidR="005808D0" w:rsidRPr="00EB01F4" w:rsidRDefault="005808D0" w:rsidP="00F7693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01F4">
              <w:rPr>
                <w:rFonts w:ascii="Times New Roman" w:eastAsia="Times New Roman" w:hAnsi="Times New Roman"/>
                <w:sz w:val="28"/>
                <w:szCs w:val="28"/>
              </w:rPr>
              <w:t xml:space="preserve"> СОГЛАСОВАНО:</w:t>
            </w:r>
          </w:p>
          <w:p w:rsidR="005808D0" w:rsidRPr="00EB01F4" w:rsidRDefault="005808D0" w:rsidP="00F7693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01F4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БОУ ДО г. Омска </w:t>
            </w:r>
          </w:p>
          <w:p w:rsidR="005808D0" w:rsidRPr="00EB01F4" w:rsidRDefault="005808D0" w:rsidP="00F7693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01F4">
              <w:rPr>
                <w:rFonts w:ascii="Times New Roman" w:eastAsia="Times New Roman" w:hAnsi="Times New Roman"/>
                <w:sz w:val="28"/>
                <w:szCs w:val="28"/>
              </w:rPr>
              <w:t>«ЦТ «Созвездие»</w:t>
            </w:r>
          </w:p>
          <w:p w:rsidR="005808D0" w:rsidRPr="00EB01F4" w:rsidRDefault="005808D0" w:rsidP="00F7693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08D0" w:rsidRPr="00EB01F4" w:rsidRDefault="005808D0" w:rsidP="00F7693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08D0" w:rsidRPr="00EB01F4" w:rsidRDefault="005808D0" w:rsidP="00F7693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01F4">
              <w:rPr>
                <w:rFonts w:ascii="Times New Roman" w:eastAsia="Times New Roman" w:hAnsi="Times New Roman"/>
                <w:sz w:val="28"/>
                <w:szCs w:val="28"/>
              </w:rPr>
              <w:t>____________ Жидков Д.Н.</w:t>
            </w:r>
          </w:p>
        </w:tc>
        <w:tc>
          <w:tcPr>
            <w:tcW w:w="4525" w:type="dxa"/>
          </w:tcPr>
          <w:p w:rsidR="005808D0" w:rsidRPr="00EB01F4" w:rsidRDefault="005808D0" w:rsidP="00F7693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01F4">
              <w:rPr>
                <w:rFonts w:ascii="Times New Roman" w:eastAsia="Times New Roman" w:hAnsi="Times New Roman"/>
                <w:sz w:val="28"/>
                <w:szCs w:val="28"/>
              </w:rPr>
              <w:t>СОГЛАСОВАНО:</w:t>
            </w:r>
          </w:p>
          <w:p w:rsidR="005808D0" w:rsidRPr="00EB01F4" w:rsidRDefault="005808D0" w:rsidP="00F7693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01F4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АНО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ДПО</w:t>
            </w:r>
          </w:p>
          <w:p w:rsidR="005808D0" w:rsidRPr="00EB01F4" w:rsidRDefault="005808D0" w:rsidP="00F7693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01F4">
              <w:rPr>
                <w:rFonts w:ascii="Times New Roman" w:eastAsia="Times New Roman" w:hAnsi="Times New Roman"/>
                <w:sz w:val="28"/>
                <w:szCs w:val="28"/>
              </w:rPr>
              <w:t>«ЦО «Махаон»</w:t>
            </w:r>
          </w:p>
          <w:p w:rsidR="005808D0" w:rsidRPr="00EB01F4" w:rsidRDefault="005808D0" w:rsidP="00F7693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08D0" w:rsidRPr="00EB01F4" w:rsidRDefault="005808D0" w:rsidP="00F7693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08D0" w:rsidRPr="00EB01F4" w:rsidRDefault="005808D0" w:rsidP="00F7693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01F4">
              <w:rPr>
                <w:rFonts w:ascii="Times New Roman" w:eastAsia="Times New Roman" w:hAnsi="Times New Roman"/>
                <w:sz w:val="28"/>
                <w:szCs w:val="28"/>
              </w:rPr>
              <w:t>____________ Жидкова И.Г.</w:t>
            </w:r>
          </w:p>
        </w:tc>
        <w:tc>
          <w:tcPr>
            <w:tcW w:w="4525" w:type="dxa"/>
          </w:tcPr>
          <w:p w:rsidR="005808D0" w:rsidRPr="00EB01F4" w:rsidRDefault="005808D0" w:rsidP="00F7693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808D0" w:rsidRDefault="005808D0" w:rsidP="005808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08D0" w:rsidRDefault="005808D0" w:rsidP="005808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08D0" w:rsidRDefault="005808D0" w:rsidP="005808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08D0" w:rsidRDefault="005808D0" w:rsidP="005808D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Положение</w:t>
      </w:r>
    </w:p>
    <w:p w:rsidR="005808D0" w:rsidRDefault="005808D0" w:rsidP="005808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08D0" w:rsidRDefault="005808D0" w:rsidP="005808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городском конкурсе «Узелок паутины»  </w:t>
      </w:r>
    </w:p>
    <w:p w:rsidR="005808D0" w:rsidRDefault="005808D0" w:rsidP="005808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рамках межведомственного взаимодействия. </w:t>
      </w:r>
    </w:p>
    <w:p w:rsidR="005808D0" w:rsidRDefault="005808D0" w:rsidP="005808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01F4" w:rsidRDefault="00EB01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14230" w:rsidRDefault="006865C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414230" w:rsidRDefault="006865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Настоящее положение определяет порядок организации и проведения городского конкурса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w</w:t>
      </w:r>
      <w:r>
        <w:rPr>
          <w:rFonts w:ascii="Times New Roman" w:hAnsi="Times New Roman"/>
          <w:bCs/>
          <w:sz w:val="28"/>
          <w:szCs w:val="28"/>
          <w:lang w:eastAsia="ru-RU"/>
        </w:rPr>
        <w:t>eb-</w:t>
      </w:r>
      <w:r w:rsidR="0052291E">
        <w:rPr>
          <w:rFonts w:ascii="Times New Roman" w:hAnsi="Times New Roman"/>
          <w:bCs/>
          <w:sz w:val="28"/>
          <w:szCs w:val="28"/>
          <w:lang w:eastAsia="ru-RU"/>
        </w:rPr>
        <w:t xml:space="preserve">ресурсов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«Узелок паутины».</w:t>
      </w:r>
    </w:p>
    <w:p w:rsidR="00414230" w:rsidRDefault="0041423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414230" w:rsidRDefault="006865C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Цель и задачи конкурса</w:t>
      </w:r>
    </w:p>
    <w:p w:rsidR="00414230" w:rsidRDefault="006865C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Конкурс проводится с целью </w:t>
      </w:r>
      <w:r w:rsidR="000C7737">
        <w:rPr>
          <w:rFonts w:ascii="Times New Roman" w:hAnsi="Times New Roman"/>
          <w:sz w:val="28"/>
          <w:szCs w:val="28"/>
          <w:lang w:eastAsia="ru-RU"/>
        </w:rPr>
        <w:t>выявления, развития и поддержки творческого потенциала</w:t>
      </w:r>
      <w:r>
        <w:rPr>
          <w:rFonts w:ascii="Times New Roman" w:hAnsi="Times New Roman"/>
          <w:sz w:val="28"/>
          <w:szCs w:val="28"/>
          <w:lang w:eastAsia="ru-RU"/>
        </w:rPr>
        <w:t xml:space="preserve"> учащихся </w:t>
      </w:r>
      <w:r w:rsidR="000C7737">
        <w:rPr>
          <w:rFonts w:ascii="Times New Roman" w:hAnsi="Times New Roman"/>
          <w:sz w:val="28"/>
          <w:szCs w:val="28"/>
          <w:lang w:eastAsia="ru-RU"/>
        </w:rPr>
        <w:t>в сфере  информатики и веб-технологий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14230" w:rsidRDefault="006865C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Проведение конкурса предполагает решение следующих задач: </w:t>
      </w:r>
    </w:p>
    <w:p w:rsidR="00414230" w:rsidRDefault="006865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развития творческого интереса, формирования информационной культуры, приобретения практического опыта участия в коммуникационных проектах; </w:t>
      </w:r>
    </w:p>
    <w:p w:rsidR="00414230" w:rsidRDefault="006865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развитие информационного пространства города Омска, создание новых образовательных интернет-ресурсов. </w:t>
      </w:r>
    </w:p>
    <w:p w:rsidR="00414230" w:rsidRDefault="004142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230" w:rsidRDefault="006865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3.Организаторы конкурса</w:t>
      </w:r>
    </w:p>
    <w:p w:rsidR="0052291E" w:rsidRDefault="006865C7" w:rsidP="005229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Организаторами конкурса являются департамент образования Администрации города Омска, бюджетное образовательное учреждение дополнительного образования г.Омска «Центр творчества «Созвездие» (далее БОУ ДО г.Омска «ЦТ «Созвездие») и автономная некоммерческая организация </w:t>
      </w:r>
      <w:r w:rsidR="0052291E">
        <w:rPr>
          <w:rFonts w:ascii="Times New Roman" w:hAnsi="Times New Roman"/>
          <w:sz w:val="28"/>
          <w:szCs w:val="28"/>
          <w:lang w:eastAsia="ru-RU"/>
        </w:rPr>
        <w:t xml:space="preserve">дополнительного профессионального образования «Центр обучения «Махаон» (далее АНО ДПО </w:t>
      </w:r>
      <w:r w:rsidR="0052291E" w:rsidRPr="00D110C1">
        <w:rPr>
          <w:rFonts w:ascii="Times New Roman" w:hAnsi="Times New Roman"/>
          <w:sz w:val="28"/>
          <w:szCs w:val="28"/>
          <w:lang w:eastAsia="ru-RU"/>
        </w:rPr>
        <w:t>«</w:t>
      </w:r>
      <w:r w:rsidR="0052291E">
        <w:rPr>
          <w:rFonts w:ascii="Times New Roman" w:hAnsi="Times New Roman"/>
          <w:sz w:val="28"/>
          <w:szCs w:val="28"/>
          <w:lang w:eastAsia="ru-RU"/>
        </w:rPr>
        <w:t>ЦО «Махаон»).</w:t>
      </w:r>
    </w:p>
    <w:p w:rsidR="0052291E" w:rsidRDefault="0052291E" w:rsidP="005229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230" w:rsidRDefault="006865C7" w:rsidP="005229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4.Сроки проведения</w:t>
      </w:r>
    </w:p>
    <w:p w:rsidR="00414230" w:rsidRDefault="006865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 Период проведен</w:t>
      </w:r>
      <w:r w:rsidR="0052291E">
        <w:rPr>
          <w:rFonts w:ascii="Times New Roman" w:hAnsi="Times New Roman"/>
          <w:sz w:val="28"/>
          <w:szCs w:val="28"/>
          <w:lang w:eastAsia="ru-RU"/>
        </w:rPr>
        <w:t>и</w:t>
      </w:r>
      <w:r w:rsidR="00C963F6">
        <w:rPr>
          <w:rFonts w:ascii="Times New Roman" w:hAnsi="Times New Roman"/>
          <w:sz w:val="28"/>
          <w:szCs w:val="28"/>
          <w:lang w:eastAsia="ru-RU"/>
        </w:rPr>
        <w:t>я конкурса</w:t>
      </w:r>
      <w:r w:rsidR="00A71AFE">
        <w:rPr>
          <w:rFonts w:ascii="Times New Roman" w:hAnsi="Times New Roman"/>
          <w:sz w:val="28"/>
          <w:szCs w:val="28"/>
          <w:lang w:eastAsia="ru-RU"/>
        </w:rPr>
        <w:t>:</w:t>
      </w:r>
      <w:r w:rsidR="00C963F6">
        <w:rPr>
          <w:rFonts w:ascii="Times New Roman" w:hAnsi="Times New Roman"/>
          <w:sz w:val="28"/>
          <w:szCs w:val="28"/>
          <w:lang w:eastAsia="ru-RU"/>
        </w:rPr>
        <w:t xml:space="preserve"> январь - февраль 202</w:t>
      </w:r>
      <w:r w:rsidR="00F43BE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414230" w:rsidRDefault="004142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230" w:rsidRDefault="0068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Условия участия</w:t>
      </w:r>
    </w:p>
    <w:p w:rsidR="00414230" w:rsidRDefault="006865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5.1.  На конкурс принимаются индивидуальные творческие проекты: </w:t>
      </w:r>
      <w:r w:rsidR="000C7737">
        <w:rPr>
          <w:rFonts w:ascii="Times New Roman" w:hAnsi="Times New Roman"/>
          <w:bCs/>
          <w:sz w:val="28"/>
          <w:szCs w:val="28"/>
          <w:lang w:eastAsia="ru-RU"/>
        </w:rPr>
        <w:t xml:space="preserve">интернет- ресурсы, тематические </w:t>
      </w:r>
      <w:r>
        <w:rPr>
          <w:rFonts w:ascii="Times New Roman" w:hAnsi="Times New Roman"/>
          <w:bCs/>
          <w:sz w:val="28"/>
          <w:szCs w:val="28"/>
          <w:lang w:eastAsia="ru-RU"/>
        </w:rPr>
        <w:t>веб-сайты</w:t>
      </w:r>
      <w:r w:rsidR="000C7737">
        <w:rPr>
          <w:rFonts w:ascii="Times New Roman" w:hAnsi="Times New Roman"/>
          <w:bCs/>
          <w:sz w:val="28"/>
          <w:szCs w:val="28"/>
          <w:lang w:eastAsia="ru-RU"/>
        </w:rPr>
        <w:t>, тематические слайд-фильмы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14230" w:rsidRDefault="004142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C7737" w:rsidRDefault="000C77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14230" w:rsidRDefault="004142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4230" w:rsidRDefault="006865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6.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Участники конкурса</w:t>
      </w:r>
    </w:p>
    <w:p w:rsidR="00414230" w:rsidRDefault="006865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6.1. В конкурсе принимают участие учащиеся образовательных организаций города Омска </w:t>
      </w:r>
      <w:r w:rsidR="000C7737">
        <w:rPr>
          <w:rFonts w:ascii="Times New Roman" w:hAnsi="Times New Roman"/>
          <w:sz w:val="28"/>
          <w:szCs w:val="28"/>
          <w:lang w:eastAsia="ru-RU"/>
        </w:rPr>
        <w:t>(первая возрастная группа: до 12</w:t>
      </w:r>
      <w:r>
        <w:rPr>
          <w:rFonts w:ascii="Times New Roman" w:hAnsi="Times New Roman"/>
          <w:sz w:val="28"/>
          <w:szCs w:val="28"/>
          <w:lang w:eastAsia="ru-RU"/>
        </w:rPr>
        <w:t xml:space="preserve"> лет</w:t>
      </w:r>
      <w:r w:rsidR="000C7737">
        <w:rPr>
          <w:rFonts w:ascii="Times New Roman" w:hAnsi="Times New Roman"/>
          <w:sz w:val="28"/>
          <w:szCs w:val="28"/>
          <w:lang w:eastAsia="ru-RU"/>
        </w:rPr>
        <w:t xml:space="preserve"> включительно</w:t>
      </w:r>
      <w:r w:rsidRPr="00EB01F4">
        <w:rPr>
          <w:rFonts w:ascii="Times New Roman" w:hAnsi="Times New Roman"/>
          <w:sz w:val="28"/>
          <w:szCs w:val="28"/>
          <w:lang w:eastAsia="ru-RU"/>
        </w:rPr>
        <w:t>;</w:t>
      </w:r>
      <w:r w:rsidR="000C7737">
        <w:rPr>
          <w:rFonts w:ascii="Times New Roman" w:hAnsi="Times New Roman"/>
          <w:sz w:val="28"/>
          <w:szCs w:val="28"/>
          <w:lang w:eastAsia="ru-RU"/>
        </w:rPr>
        <w:t xml:space="preserve"> вторая возрастная группа: 13</w:t>
      </w:r>
      <w:r>
        <w:rPr>
          <w:rFonts w:ascii="Times New Roman" w:hAnsi="Times New Roman"/>
          <w:sz w:val="28"/>
          <w:szCs w:val="28"/>
          <w:lang w:eastAsia="ru-RU"/>
        </w:rPr>
        <w:t>-15 лет; третья возрастная группа 16-19 лет</w:t>
      </w:r>
      <w:r w:rsidRPr="00EB01F4">
        <w:rPr>
          <w:rFonts w:ascii="Times New Roman" w:hAnsi="Times New Roman"/>
          <w:sz w:val="28"/>
          <w:szCs w:val="28"/>
          <w:lang w:eastAsia="ru-RU"/>
        </w:rPr>
        <w:t>;</w:t>
      </w:r>
      <w:r w:rsidR="00C963F6">
        <w:rPr>
          <w:rFonts w:ascii="Times New Roman" w:hAnsi="Times New Roman"/>
          <w:sz w:val="28"/>
          <w:szCs w:val="28"/>
          <w:lang w:eastAsia="ru-RU"/>
        </w:rPr>
        <w:t xml:space="preserve"> полных лет на 1 января 202</w:t>
      </w:r>
      <w:r w:rsidR="00F43BE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года).</w:t>
      </w:r>
    </w:p>
    <w:p w:rsidR="00414230" w:rsidRDefault="004142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14230" w:rsidRDefault="006865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7.Критерии оценивания работ</w:t>
      </w:r>
    </w:p>
    <w:p w:rsidR="00414230" w:rsidRDefault="006865C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7.1 Критериями оценивания работ являются:</w:t>
      </w:r>
    </w:p>
    <w:p w:rsidR="00414230" w:rsidRDefault="006865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информационное решение (структура, оригинальность информационного наполнения);</w:t>
      </w:r>
    </w:p>
    <w:p w:rsidR="00414230" w:rsidRDefault="006865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сложность, объем работы, использование современных средств, языков программирования, систем управления контентом;</w:t>
      </w:r>
    </w:p>
    <w:p w:rsidR="00414230" w:rsidRDefault="006865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творческое использование современных</w:t>
      </w:r>
      <w:r w:rsidRPr="00EB01F4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>нтернет - технологий;</w:t>
      </w:r>
    </w:p>
    <w:p w:rsidR="00414230" w:rsidRDefault="006865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удобство навигации, дружественность интерфейса;</w:t>
      </w:r>
    </w:p>
    <w:p w:rsidR="00414230" w:rsidRDefault="006865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оригинальность дизайнерского решения, стилевое единство;</w:t>
      </w:r>
    </w:p>
    <w:p w:rsidR="00414230" w:rsidRDefault="006865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возможность работы с различными типами браузеров;</w:t>
      </w:r>
    </w:p>
    <w:p w:rsidR="00414230" w:rsidRPr="00EB01F4" w:rsidRDefault="006865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01F4">
        <w:rPr>
          <w:rFonts w:ascii="Times New Roman" w:hAnsi="Times New Roman"/>
          <w:sz w:val="28"/>
          <w:szCs w:val="28"/>
          <w:lang w:eastAsia="ru-RU"/>
        </w:rPr>
        <w:t>- актуальность темы, степень проработки.</w:t>
      </w:r>
    </w:p>
    <w:p w:rsidR="00414230" w:rsidRDefault="006865C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абота должна быть снабжена рефератом (цели, задачи, описание работы, выводы, список литературы и источников), качество подготовленного реферата</w:t>
      </w:r>
      <w:r w:rsidR="000C7737">
        <w:rPr>
          <w:rFonts w:ascii="Times New Roman" w:hAnsi="Times New Roman"/>
          <w:sz w:val="28"/>
          <w:szCs w:val="28"/>
          <w:lang w:eastAsia="ru-RU"/>
        </w:rPr>
        <w:t xml:space="preserve"> и очная защита проекта </w:t>
      </w:r>
      <w:r>
        <w:rPr>
          <w:rFonts w:ascii="Times New Roman" w:hAnsi="Times New Roman"/>
          <w:sz w:val="28"/>
          <w:szCs w:val="28"/>
          <w:lang w:eastAsia="ru-RU"/>
        </w:rPr>
        <w:t>влияет на общую оценку работы.</w:t>
      </w:r>
    </w:p>
    <w:p w:rsidR="00414230" w:rsidRDefault="004142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230" w:rsidRDefault="006865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8.Жюри конкурса</w:t>
      </w:r>
    </w:p>
    <w:p w:rsidR="00414230" w:rsidRDefault="006865C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8.1. Организаторы конкурса формируют жюри из специалистов и педагогов данной направленности. Жюри предварительно просматривает работы конкурсантов. К конкурсу не допускаются работы низкого уровня, работы пропагандирующие насилие, межнациональную рознь, терроризм, выполненные не самим участником, ранее представленные на данном конкурсе и не модифицированные. </w:t>
      </w:r>
    </w:p>
    <w:p w:rsidR="00414230" w:rsidRDefault="0041423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230" w:rsidRDefault="006865C7">
      <w:pPr>
        <w:pStyle w:val="1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конкурса</w:t>
      </w:r>
    </w:p>
    <w:p w:rsidR="00414230" w:rsidRDefault="006865C7">
      <w:pPr>
        <w:pStyle w:val="1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Конкурс проводится в два этапа: отборочный заочный этап и очный этап конкурса.</w:t>
      </w:r>
      <w:r w:rsidR="000C7737">
        <w:rPr>
          <w:rFonts w:ascii="Times New Roman" w:hAnsi="Times New Roman"/>
          <w:sz w:val="28"/>
          <w:szCs w:val="28"/>
          <w:lang w:eastAsia="ru-RU"/>
        </w:rPr>
        <w:t xml:space="preserve"> На очный этап конкурса допускаю</w:t>
      </w:r>
      <w:r>
        <w:rPr>
          <w:rFonts w:ascii="Times New Roman" w:hAnsi="Times New Roman"/>
          <w:sz w:val="28"/>
          <w:szCs w:val="28"/>
          <w:lang w:eastAsia="ru-RU"/>
        </w:rPr>
        <w:t xml:space="preserve">тся  </w:t>
      </w:r>
      <w:r w:rsidR="000C7737">
        <w:rPr>
          <w:rFonts w:ascii="Times New Roman" w:hAnsi="Times New Roman"/>
          <w:sz w:val="28"/>
          <w:szCs w:val="28"/>
          <w:lang w:eastAsia="ru-RU"/>
        </w:rPr>
        <w:t>участники</w:t>
      </w:r>
      <w:r>
        <w:rPr>
          <w:rFonts w:ascii="Times New Roman" w:hAnsi="Times New Roman"/>
          <w:sz w:val="28"/>
          <w:szCs w:val="28"/>
          <w:lang w:eastAsia="ru-RU"/>
        </w:rPr>
        <w:t xml:space="preserve"> с лучшими, по мнению жюри, работами.</w:t>
      </w:r>
    </w:p>
    <w:p w:rsidR="00414230" w:rsidRDefault="006865C7">
      <w:pPr>
        <w:pStyle w:val="1"/>
        <w:numPr>
          <w:ilvl w:val="1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Точная программа проведения очного этапа и  список участников, приглашенных на очный этап конкурса, объявляется за 3-5  дней до дня пр</w:t>
      </w:r>
      <w:r w:rsidR="00382964">
        <w:rPr>
          <w:rFonts w:ascii="Times New Roman" w:hAnsi="Times New Roman"/>
          <w:sz w:val="28"/>
          <w:szCs w:val="28"/>
          <w:lang w:eastAsia="ru-RU"/>
        </w:rPr>
        <w:t>оведения и публикуется на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 mahaon55.ru</w:t>
      </w:r>
      <w:r w:rsidR="00382964">
        <w:rPr>
          <w:rFonts w:ascii="Times New Roman" w:hAnsi="Times New Roman"/>
          <w:sz w:val="28"/>
          <w:szCs w:val="28"/>
          <w:lang w:eastAsia="ru-RU"/>
        </w:rPr>
        <w:t>.</w:t>
      </w:r>
    </w:p>
    <w:p w:rsidR="00414230" w:rsidRDefault="00414230">
      <w:pPr>
        <w:pStyle w:val="1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230" w:rsidRDefault="0068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10.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Заявки на участие</w:t>
      </w:r>
    </w:p>
    <w:p w:rsidR="00414230" w:rsidRDefault="006865C7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10.1. Заявка на участие в  электронном виде (приложение 1), конкурсные работы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принимаются</w:t>
      </w:r>
      <w:r w:rsidR="00C963F6">
        <w:rPr>
          <w:rFonts w:ascii="Times New Roman" w:hAnsi="Times New Roman"/>
          <w:sz w:val="28"/>
          <w:szCs w:val="28"/>
          <w:lang w:eastAsia="ru-RU"/>
        </w:rPr>
        <w:t xml:space="preserve"> с 15 января 202</w:t>
      </w:r>
      <w:r w:rsidR="00F43BE1">
        <w:rPr>
          <w:rFonts w:ascii="Times New Roman" w:hAnsi="Times New Roman"/>
          <w:sz w:val="28"/>
          <w:szCs w:val="28"/>
          <w:lang w:eastAsia="ru-RU"/>
        </w:rPr>
        <w:t>3</w:t>
      </w:r>
      <w:r w:rsidR="0052291E"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="00F43BE1">
        <w:rPr>
          <w:rFonts w:ascii="Times New Roman" w:hAnsi="Times New Roman"/>
          <w:sz w:val="28"/>
          <w:szCs w:val="28"/>
          <w:lang w:eastAsia="ru-RU"/>
        </w:rPr>
        <w:t>да до 05</w:t>
      </w:r>
      <w:r w:rsidR="00C963F6">
        <w:rPr>
          <w:rFonts w:ascii="Times New Roman" w:hAnsi="Times New Roman"/>
          <w:sz w:val="28"/>
          <w:szCs w:val="28"/>
          <w:lang w:eastAsia="ru-RU"/>
        </w:rPr>
        <w:t xml:space="preserve"> февраля 202</w:t>
      </w:r>
      <w:r w:rsidR="00F43BE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iCs/>
          <w:sz w:val="28"/>
          <w:szCs w:val="28"/>
          <w:lang w:eastAsia="ru-RU"/>
        </w:rPr>
        <w:t>:</w:t>
      </w:r>
    </w:p>
    <w:p w:rsidR="00414230" w:rsidRDefault="006865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- по электронной почте </w:t>
      </w:r>
      <w:hyperlink r:id="rId8" w:history="1">
        <w:r>
          <w:rPr>
            <w:rStyle w:val="a5"/>
            <w:rFonts w:ascii="Times New Roman" w:hAnsi="Times New Roman"/>
            <w:sz w:val="28"/>
            <w:szCs w:val="28"/>
            <w:lang w:val="de-DE" w:eastAsia="ru-RU"/>
          </w:rPr>
          <w:t>co</w:t>
        </w:r>
        <w:r>
          <w:rPr>
            <w:rStyle w:val="a5"/>
            <w:rFonts w:ascii="Times New Roman" w:hAnsi="Times New Roman"/>
            <w:sz w:val="28"/>
            <w:szCs w:val="28"/>
            <w:lang w:eastAsia="ru-RU"/>
          </w:rPr>
          <w:t>-</w:t>
        </w:r>
        <w:r>
          <w:rPr>
            <w:rStyle w:val="a5"/>
            <w:rFonts w:ascii="Times New Roman" w:hAnsi="Times New Roman"/>
            <w:sz w:val="28"/>
            <w:szCs w:val="28"/>
            <w:lang w:val="de-DE" w:eastAsia="ru-RU"/>
          </w:rPr>
          <w:t>mahaon</w:t>
        </w:r>
        <w:r>
          <w:rPr>
            <w:rStyle w:val="a5"/>
            <w:rFonts w:ascii="Times New Roman" w:hAnsi="Times New Roman"/>
            <w:sz w:val="28"/>
            <w:szCs w:val="28"/>
            <w:lang w:eastAsia="ru-RU"/>
          </w:rPr>
          <w:t>@</w:t>
        </w:r>
        <w:r>
          <w:rPr>
            <w:rStyle w:val="a5"/>
            <w:rFonts w:ascii="Times New Roman" w:hAnsi="Times New Roman"/>
            <w:sz w:val="28"/>
            <w:szCs w:val="28"/>
            <w:lang w:val="de-DE" w:eastAsia="ru-RU"/>
          </w:rPr>
          <w:t>mail</w:t>
        </w:r>
        <w:r>
          <w:rPr>
            <w:rStyle w:val="a5"/>
            <w:rFonts w:ascii="Times New Roman" w:hAnsi="Times New Roman"/>
            <w:sz w:val="28"/>
            <w:szCs w:val="28"/>
            <w:lang w:eastAsia="ru-RU"/>
          </w:rPr>
          <w:t>.</w:t>
        </w:r>
        <w:r>
          <w:rPr>
            <w:rStyle w:val="a5"/>
            <w:rFonts w:ascii="Times New Roman" w:hAnsi="Times New Roman"/>
            <w:sz w:val="28"/>
            <w:szCs w:val="28"/>
            <w:lang w:val="de-DE" w:eastAsia="ru-RU"/>
          </w:rPr>
          <w:t>ru</w:t>
        </w:r>
      </w:hyperlink>
    </w:p>
    <w:p w:rsidR="00414230" w:rsidRDefault="006865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Согласия на использование персональных данных (Приложение №2) сдаются во время регистрации  очного этапа конкурса. Работы не возвращаются и не рецензируются. </w:t>
      </w:r>
    </w:p>
    <w:p w:rsidR="00414230" w:rsidRDefault="004142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230" w:rsidRDefault="006865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11. Подведение итогов. Награждение.</w:t>
      </w:r>
    </w:p>
    <w:p w:rsidR="00414230" w:rsidRDefault="006865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11.1. Жюри оценивает работы по критериям оценки в каждой возрастной группе.</w:t>
      </w:r>
    </w:p>
    <w:p w:rsidR="00414230" w:rsidRDefault="006865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11.2. Победители конкурса в каждой возрастной группе награждаются дипломами. Каждый участник, представивший свой проект,  получает сертификат участника.</w:t>
      </w:r>
    </w:p>
    <w:p w:rsidR="00414230" w:rsidRDefault="006865C7">
      <w:pPr>
        <w:tabs>
          <w:tab w:val="right" w:pos="321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>11.3. Педагоги, подготовившие участников, награждаются сертификатами. Педагоги</w:t>
      </w:r>
      <w:r w:rsidRPr="00EB01F4">
        <w:rPr>
          <w:rFonts w:ascii="Times New Roman" w:hAnsi="Times New Roman"/>
          <w:sz w:val="28"/>
          <w:szCs w:val="28"/>
          <w:lang w:eastAsia="ru-RU"/>
        </w:rPr>
        <w:t>, подготовившие победителей конкурса</w:t>
      </w:r>
      <w:r w:rsidR="00A40A73">
        <w:rPr>
          <w:rFonts w:ascii="Times New Roman" w:hAnsi="Times New Roman"/>
          <w:sz w:val="28"/>
          <w:szCs w:val="28"/>
          <w:lang w:eastAsia="ru-RU"/>
        </w:rPr>
        <w:t>,</w:t>
      </w:r>
      <w:r w:rsidRPr="00EB01F4">
        <w:rPr>
          <w:rFonts w:ascii="Times New Roman" w:hAnsi="Times New Roman"/>
          <w:sz w:val="28"/>
          <w:szCs w:val="28"/>
          <w:lang w:eastAsia="ru-RU"/>
        </w:rPr>
        <w:t xml:space="preserve"> награждаются благодарственными письмами  департамента</w:t>
      </w:r>
      <w:r w:rsidR="00A40A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01F4">
        <w:rPr>
          <w:rFonts w:ascii="Times New Roman" w:hAnsi="Times New Roman"/>
          <w:sz w:val="28"/>
          <w:szCs w:val="28"/>
          <w:lang w:eastAsia="ru-RU"/>
        </w:rPr>
        <w:t>образования Администрации</w:t>
      </w:r>
      <w:r w:rsidR="00A40A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01F4">
        <w:rPr>
          <w:rFonts w:ascii="Times New Roman" w:hAnsi="Times New Roman"/>
          <w:sz w:val="28"/>
          <w:szCs w:val="28"/>
          <w:lang w:eastAsia="ru-RU"/>
        </w:rPr>
        <w:t>города Омска.</w:t>
      </w:r>
    </w:p>
    <w:p w:rsidR="00414230" w:rsidRDefault="004142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230" w:rsidRDefault="006865C7">
      <w:pPr>
        <w:pageBreakBefore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№1.</w:t>
      </w:r>
    </w:p>
    <w:p w:rsidR="00414230" w:rsidRDefault="00686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Заявка</w:t>
      </w:r>
    </w:p>
    <w:p w:rsidR="00414230" w:rsidRDefault="00686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участие в городском конкурсе «Узелок паутины» </w:t>
      </w:r>
    </w:p>
    <w:p w:rsidR="00414230" w:rsidRDefault="004142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14230" w:rsidRDefault="006865C7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Учреждение (наименование, адрес, телефон, е-</w:t>
      </w:r>
      <w:r>
        <w:rPr>
          <w:rFonts w:ascii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sz w:val="24"/>
          <w:szCs w:val="24"/>
          <w:lang w:eastAsia="ru-RU"/>
        </w:rPr>
        <w:t>) ____________________________________</w:t>
      </w:r>
    </w:p>
    <w:p w:rsidR="00414230" w:rsidRDefault="006865C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Педагог (ФИО, телефон,  е-</w:t>
      </w:r>
      <w:r>
        <w:rPr>
          <w:rFonts w:ascii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sz w:val="24"/>
          <w:szCs w:val="24"/>
          <w:lang w:eastAsia="ru-RU"/>
        </w:rPr>
        <w:t xml:space="preserve"> ) _______________________</w:t>
      </w:r>
      <w:r w:rsidR="00C867BF">
        <w:rPr>
          <w:rFonts w:ascii="Times New Roman" w:hAnsi="Times New Roman"/>
          <w:sz w:val="24"/>
          <w:szCs w:val="24"/>
          <w:lang w:eastAsia="ru-RU"/>
        </w:rPr>
        <w:t>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1809"/>
        <w:gridCol w:w="2484"/>
        <w:gridCol w:w="1701"/>
        <w:gridCol w:w="1276"/>
        <w:gridCol w:w="2126"/>
      </w:tblGrid>
      <w:tr w:rsidR="00414230">
        <w:tc>
          <w:tcPr>
            <w:tcW w:w="635" w:type="dxa"/>
          </w:tcPr>
          <w:p w:rsidR="00414230" w:rsidRDefault="00686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809" w:type="dxa"/>
          </w:tcPr>
          <w:p w:rsidR="00414230" w:rsidRDefault="00686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 участника (полностью)</w:t>
            </w:r>
          </w:p>
        </w:tc>
        <w:tc>
          <w:tcPr>
            <w:tcW w:w="2484" w:type="dxa"/>
          </w:tcPr>
          <w:p w:rsidR="00414230" w:rsidRDefault="00686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проектной работы</w:t>
            </w:r>
          </w:p>
        </w:tc>
        <w:tc>
          <w:tcPr>
            <w:tcW w:w="1701" w:type="dxa"/>
          </w:tcPr>
          <w:p w:rsidR="00414230" w:rsidRDefault="00686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Полных лет/ возрастная группа</w:t>
            </w:r>
          </w:p>
        </w:tc>
        <w:tc>
          <w:tcPr>
            <w:tcW w:w="1276" w:type="dxa"/>
          </w:tcPr>
          <w:p w:rsidR="00414230" w:rsidRDefault="00686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Школа/ класс</w:t>
            </w:r>
          </w:p>
        </w:tc>
        <w:tc>
          <w:tcPr>
            <w:tcW w:w="2126" w:type="dxa"/>
          </w:tcPr>
          <w:p w:rsidR="00414230" w:rsidRDefault="00686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14230">
        <w:tc>
          <w:tcPr>
            <w:tcW w:w="635" w:type="dxa"/>
          </w:tcPr>
          <w:p w:rsidR="00414230" w:rsidRDefault="006865C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</w:tcPr>
          <w:p w:rsidR="00414230" w:rsidRDefault="004142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414230" w:rsidRDefault="004142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4230" w:rsidRDefault="004142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4230" w:rsidRDefault="004142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14230" w:rsidRDefault="0041423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4230" w:rsidRDefault="00414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4230" w:rsidRDefault="004142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4230" w:rsidRDefault="006865C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№2</w:t>
      </w:r>
    </w:p>
    <w:p w:rsidR="00414230" w:rsidRDefault="0041423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414230">
        <w:tc>
          <w:tcPr>
            <w:tcW w:w="5529" w:type="dxa"/>
          </w:tcPr>
          <w:p w:rsidR="00414230" w:rsidRDefault="00414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14230" w:rsidRDefault="006865C7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 БОУ  ДО г.Омска «ЦТ «Созвездие»</w:t>
            </w:r>
          </w:p>
        </w:tc>
      </w:tr>
      <w:tr w:rsidR="00414230">
        <w:tc>
          <w:tcPr>
            <w:tcW w:w="5529" w:type="dxa"/>
          </w:tcPr>
          <w:p w:rsidR="00414230" w:rsidRDefault="00414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14230" w:rsidRDefault="006865C7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 ______________________________</w:t>
            </w:r>
          </w:p>
        </w:tc>
      </w:tr>
      <w:tr w:rsidR="00414230">
        <w:tc>
          <w:tcPr>
            <w:tcW w:w="5529" w:type="dxa"/>
          </w:tcPr>
          <w:p w:rsidR="00414230" w:rsidRDefault="00414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14230" w:rsidRDefault="006865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 родителя или законного представителя ребенка, адрес регистрации)</w:t>
            </w:r>
          </w:p>
          <w:p w:rsidR="00A37858" w:rsidRDefault="00A378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</w:t>
            </w:r>
          </w:p>
        </w:tc>
      </w:tr>
    </w:tbl>
    <w:p w:rsidR="00414230" w:rsidRDefault="00414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4230" w:rsidRDefault="006865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414230" w:rsidRDefault="004142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4230" w:rsidRDefault="00686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Я, __________________________________________________________</w:t>
      </w:r>
      <w:r w:rsidR="00C867BF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414230" w:rsidRDefault="00686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(Ф.И.О. родителя, законного представителя ребенка)</w:t>
      </w:r>
    </w:p>
    <w:p w:rsidR="00414230" w:rsidRDefault="00686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27 июля 2006 года № 152-ФЗ «О персональных данных» согласен(на) на использование персональных данных моего ребенка _____________________________________________________________________</w:t>
      </w:r>
    </w:p>
    <w:p w:rsidR="00414230" w:rsidRDefault="00686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(Ф.И.О. ребенка, дата рождения)</w:t>
      </w:r>
    </w:p>
    <w:p w:rsidR="00414230" w:rsidRDefault="00686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оформления отчетных документов по итогам городского  конкурса </w:t>
      </w:r>
      <w:r w:rsidR="00A37858">
        <w:rPr>
          <w:rFonts w:ascii="Times New Roman" w:hAnsi="Times New Roman"/>
          <w:sz w:val="24"/>
          <w:szCs w:val="24"/>
          <w:lang w:eastAsia="ru-RU"/>
        </w:rPr>
        <w:t>«Узелок паутины».</w:t>
      </w:r>
    </w:p>
    <w:p w:rsidR="00414230" w:rsidRDefault="00686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 20__ г.</w:t>
      </w:r>
    </w:p>
    <w:p w:rsidR="00414230" w:rsidRDefault="006865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</w:p>
    <w:p w:rsidR="00414230" w:rsidRDefault="006865C7">
      <w:pPr>
        <w:spacing w:after="0" w:line="240" w:lineRule="auto"/>
        <w:jc w:val="righ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</w:t>
      </w:r>
      <w:r w:rsidR="00F43BE1">
        <w:rPr>
          <w:rFonts w:ascii="Times New Roman" w:hAnsi="Times New Roman"/>
          <w:sz w:val="24"/>
          <w:szCs w:val="24"/>
          <w:vertAlign w:val="superscript"/>
        </w:rPr>
        <w:t>сь</w:t>
      </w:r>
      <w:r>
        <w:rPr>
          <w:rFonts w:ascii="Times New Roman" w:hAnsi="Times New Roman"/>
          <w:sz w:val="28"/>
          <w:szCs w:val="28"/>
          <w:vertAlign w:val="superscript"/>
        </w:rPr>
        <w:t>)</w:t>
      </w:r>
    </w:p>
    <w:sectPr w:rsidR="00414230" w:rsidSect="00EB01F4">
      <w:pgSz w:w="16838" w:h="11906" w:orient="landscape" w:code="9"/>
      <w:pgMar w:top="1702" w:right="138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8A" w:rsidRDefault="00D02B8A" w:rsidP="008F7506">
      <w:pPr>
        <w:spacing w:after="0" w:line="240" w:lineRule="auto"/>
      </w:pPr>
      <w:r>
        <w:separator/>
      </w:r>
    </w:p>
  </w:endnote>
  <w:endnote w:type="continuationSeparator" w:id="0">
    <w:p w:rsidR="00D02B8A" w:rsidRDefault="00D02B8A" w:rsidP="008F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8A" w:rsidRDefault="00D02B8A" w:rsidP="008F7506">
      <w:pPr>
        <w:spacing w:after="0" w:line="240" w:lineRule="auto"/>
      </w:pPr>
      <w:r>
        <w:separator/>
      </w:r>
    </w:p>
  </w:footnote>
  <w:footnote w:type="continuationSeparator" w:id="0">
    <w:p w:rsidR="00D02B8A" w:rsidRDefault="00D02B8A" w:rsidP="008F7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08EA"/>
    <w:multiLevelType w:val="multilevel"/>
    <w:tmpl w:val="04F008E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E3D0C8C"/>
    <w:multiLevelType w:val="multilevel"/>
    <w:tmpl w:val="5E3D0C8C"/>
    <w:lvl w:ilvl="0">
      <w:start w:val="1"/>
      <w:numFmt w:val="decimal"/>
      <w:lvlText w:val="%1."/>
      <w:lvlJc w:val="left"/>
      <w:pPr>
        <w:ind w:left="850" w:hanging="4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0C0"/>
    <w:rsid w:val="000073A1"/>
    <w:rsid w:val="00007A21"/>
    <w:rsid w:val="00023F1C"/>
    <w:rsid w:val="00034CEC"/>
    <w:rsid w:val="00050031"/>
    <w:rsid w:val="00052F16"/>
    <w:rsid w:val="00096CF3"/>
    <w:rsid w:val="000C7737"/>
    <w:rsid w:val="000D04C2"/>
    <w:rsid w:val="000E12BE"/>
    <w:rsid w:val="000E5353"/>
    <w:rsid w:val="000F7E36"/>
    <w:rsid w:val="00107797"/>
    <w:rsid w:val="0013199E"/>
    <w:rsid w:val="001350BC"/>
    <w:rsid w:val="00141E0B"/>
    <w:rsid w:val="00174724"/>
    <w:rsid w:val="001C1322"/>
    <w:rsid w:val="00233F44"/>
    <w:rsid w:val="002E1498"/>
    <w:rsid w:val="002E169D"/>
    <w:rsid w:val="002F4632"/>
    <w:rsid w:val="00301A4E"/>
    <w:rsid w:val="00326481"/>
    <w:rsid w:val="00364C29"/>
    <w:rsid w:val="00366949"/>
    <w:rsid w:val="00382964"/>
    <w:rsid w:val="003E7024"/>
    <w:rsid w:val="00414230"/>
    <w:rsid w:val="00472220"/>
    <w:rsid w:val="00491A09"/>
    <w:rsid w:val="00494284"/>
    <w:rsid w:val="004B20C3"/>
    <w:rsid w:val="00514673"/>
    <w:rsid w:val="0052291E"/>
    <w:rsid w:val="0054499D"/>
    <w:rsid w:val="00545503"/>
    <w:rsid w:val="00570631"/>
    <w:rsid w:val="005808D0"/>
    <w:rsid w:val="005811E4"/>
    <w:rsid w:val="00593B41"/>
    <w:rsid w:val="005B6079"/>
    <w:rsid w:val="005C047B"/>
    <w:rsid w:val="005F4649"/>
    <w:rsid w:val="00657682"/>
    <w:rsid w:val="00670CAD"/>
    <w:rsid w:val="006716E8"/>
    <w:rsid w:val="006865C7"/>
    <w:rsid w:val="006C4335"/>
    <w:rsid w:val="006D750C"/>
    <w:rsid w:val="00705736"/>
    <w:rsid w:val="00716AB4"/>
    <w:rsid w:val="007340FA"/>
    <w:rsid w:val="0074043F"/>
    <w:rsid w:val="00782752"/>
    <w:rsid w:val="007B0F63"/>
    <w:rsid w:val="007B68EA"/>
    <w:rsid w:val="007D786A"/>
    <w:rsid w:val="007F7B06"/>
    <w:rsid w:val="0084442C"/>
    <w:rsid w:val="00846FFD"/>
    <w:rsid w:val="008B5DF8"/>
    <w:rsid w:val="008D07A3"/>
    <w:rsid w:val="008E0982"/>
    <w:rsid w:val="008F0670"/>
    <w:rsid w:val="008F7506"/>
    <w:rsid w:val="00947050"/>
    <w:rsid w:val="00954FBB"/>
    <w:rsid w:val="0096259B"/>
    <w:rsid w:val="00966E6E"/>
    <w:rsid w:val="00986121"/>
    <w:rsid w:val="00992D33"/>
    <w:rsid w:val="009D14C8"/>
    <w:rsid w:val="00A15DD3"/>
    <w:rsid w:val="00A37858"/>
    <w:rsid w:val="00A40A73"/>
    <w:rsid w:val="00A43C79"/>
    <w:rsid w:val="00A61FDD"/>
    <w:rsid w:val="00A71AFE"/>
    <w:rsid w:val="00A81A77"/>
    <w:rsid w:val="00AC10F5"/>
    <w:rsid w:val="00AD3E2E"/>
    <w:rsid w:val="00AF2F2D"/>
    <w:rsid w:val="00B34E2E"/>
    <w:rsid w:val="00B606E2"/>
    <w:rsid w:val="00B67268"/>
    <w:rsid w:val="00B70BB4"/>
    <w:rsid w:val="00BA11C8"/>
    <w:rsid w:val="00BA18EF"/>
    <w:rsid w:val="00BD4360"/>
    <w:rsid w:val="00BD72A6"/>
    <w:rsid w:val="00BF456F"/>
    <w:rsid w:val="00C073BC"/>
    <w:rsid w:val="00C47A1B"/>
    <w:rsid w:val="00C67AAF"/>
    <w:rsid w:val="00C7051E"/>
    <w:rsid w:val="00C867BF"/>
    <w:rsid w:val="00C91D43"/>
    <w:rsid w:val="00C963F6"/>
    <w:rsid w:val="00CC40E8"/>
    <w:rsid w:val="00CD012F"/>
    <w:rsid w:val="00D02B8A"/>
    <w:rsid w:val="00D149B4"/>
    <w:rsid w:val="00D47C56"/>
    <w:rsid w:val="00D55410"/>
    <w:rsid w:val="00D629B9"/>
    <w:rsid w:val="00D86D76"/>
    <w:rsid w:val="00DA469C"/>
    <w:rsid w:val="00DE4A94"/>
    <w:rsid w:val="00DF10CE"/>
    <w:rsid w:val="00DF395E"/>
    <w:rsid w:val="00E0025E"/>
    <w:rsid w:val="00EA35FA"/>
    <w:rsid w:val="00EB01F4"/>
    <w:rsid w:val="00EC1A15"/>
    <w:rsid w:val="00EC5366"/>
    <w:rsid w:val="00EE38DF"/>
    <w:rsid w:val="00EE5047"/>
    <w:rsid w:val="00F05A49"/>
    <w:rsid w:val="00F105E3"/>
    <w:rsid w:val="00F140C0"/>
    <w:rsid w:val="00F43BE1"/>
    <w:rsid w:val="00F72E4A"/>
    <w:rsid w:val="00F7465E"/>
    <w:rsid w:val="061660B2"/>
    <w:rsid w:val="4DE7757C"/>
    <w:rsid w:val="78E2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17639"/>
  <w15:docId w15:val="{2C07D1EF-6349-4E71-8554-16A7D61D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E4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nhideWhenUsed/>
    <w:qFormat/>
    <w:locked/>
    <w:rsid w:val="00F72E4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7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qFormat/>
    <w:rsid w:val="00F72E4A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qFormat/>
    <w:rsid w:val="00F72E4A"/>
    <w:pPr>
      <w:ind w:left="720"/>
      <w:contextualSpacing/>
    </w:pPr>
  </w:style>
  <w:style w:type="character" w:customStyle="1" w:styleId="30">
    <w:name w:val="Заголовок 3 Знак"/>
    <w:link w:val="3"/>
    <w:rsid w:val="00F72E4A"/>
    <w:rPr>
      <w:rFonts w:ascii="Cambria" w:eastAsia="Times New Roman" w:hAnsi="Cambria"/>
      <w:b/>
      <w:bCs/>
      <w:sz w:val="26"/>
      <w:szCs w:val="26"/>
    </w:rPr>
  </w:style>
  <w:style w:type="character" w:customStyle="1" w:styleId="a4">
    <w:name w:val="Текст выноски Знак"/>
    <w:link w:val="a3"/>
    <w:uiPriority w:val="99"/>
    <w:semiHidden/>
    <w:rsid w:val="00F72E4A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F7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50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F7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50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-mahao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Пользователь Windows</cp:lastModifiedBy>
  <cp:revision>29</cp:revision>
  <cp:lastPrinted>2015-06-17T08:04:00Z</cp:lastPrinted>
  <dcterms:created xsi:type="dcterms:W3CDTF">2016-06-02T07:56:00Z</dcterms:created>
  <dcterms:modified xsi:type="dcterms:W3CDTF">2022-05-27T07:45:00Z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